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D9" w:rsidRDefault="000952D9" w:rsidP="00787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7690" w:rsidRPr="0078792E" w:rsidRDefault="00CA7690" w:rsidP="00787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92E">
        <w:rPr>
          <w:rFonts w:ascii="Times New Roman" w:hAnsi="Times New Roman" w:cs="Times New Roman"/>
          <w:sz w:val="20"/>
          <w:szCs w:val="20"/>
        </w:rPr>
        <w:t xml:space="preserve">ANEXO </w:t>
      </w:r>
      <w:r w:rsidR="00515FC7" w:rsidRPr="0078792E">
        <w:rPr>
          <w:rFonts w:ascii="Times New Roman" w:hAnsi="Times New Roman" w:cs="Times New Roman"/>
          <w:sz w:val="20"/>
          <w:szCs w:val="20"/>
        </w:rPr>
        <w:t>ÚNICO</w:t>
      </w:r>
    </w:p>
    <w:p w:rsidR="0078792E" w:rsidRPr="0078792E" w:rsidRDefault="0078792E" w:rsidP="00787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92E">
        <w:rPr>
          <w:rFonts w:ascii="Times New Roman" w:hAnsi="Times New Roman" w:cs="Times New Roman"/>
          <w:sz w:val="20"/>
          <w:szCs w:val="20"/>
        </w:rPr>
        <w:t>FORMULÁRIO PARA SOLICITAR AUDIÊNCIA</w:t>
      </w: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8792E" w:rsidRPr="0078792E" w:rsidTr="0078792E">
        <w:tc>
          <w:tcPr>
            <w:tcW w:w="10206" w:type="dxa"/>
          </w:tcPr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</w:p>
          <w:p w:rsid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1. QUALIFICAÇÃO DO AGENTE PÚBLICO (com quem se solicita a audiência)</w:t>
            </w:r>
          </w:p>
          <w:p w:rsidR="00DC4719" w:rsidRPr="0078792E" w:rsidRDefault="00DC4719" w:rsidP="0078792E">
            <w:pPr>
              <w:jc w:val="both"/>
              <w:rPr>
                <w:rFonts w:ascii="Times New Roman" w:hAnsi="Times New Roman" w:cs="Times New Roman"/>
              </w:rPr>
            </w:pP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1.1 Nome: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1.2 Cargo ou função pública: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1.3 Departamento: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1.4 Telefone (trabalho):</w:t>
            </w:r>
          </w:p>
          <w:p w:rsidR="0078792E" w:rsidRPr="0078792E" w:rsidRDefault="0078792E" w:rsidP="009833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92E" w:rsidRPr="0078792E" w:rsidTr="0078792E">
        <w:tc>
          <w:tcPr>
            <w:tcW w:w="10206" w:type="dxa"/>
          </w:tcPr>
          <w:p w:rsidR="0078792E" w:rsidRPr="0078792E" w:rsidRDefault="0078792E" w:rsidP="009833E9">
            <w:pPr>
              <w:jc w:val="both"/>
              <w:rPr>
                <w:rFonts w:ascii="Times New Roman" w:hAnsi="Times New Roman" w:cs="Times New Roman"/>
              </w:rPr>
            </w:pPr>
          </w:p>
          <w:p w:rsid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 xml:space="preserve">2. QUALIFICAÇÃO DO </w:t>
            </w:r>
            <w:r w:rsidR="00005AB6">
              <w:rPr>
                <w:rFonts w:ascii="Times New Roman" w:hAnsi="Times New Roman" w:cs="Times New Roman"/>
              </w:rPr>
              <w:t>REQUERENTE</w:t>
            </w:r>
            <w:r w:rsidRPr="0078792E">
              <w:rPr>
                <w:rFonts w:ascii="Times New Roman" w:hAnsi="Times New Roman" w:cs="Times New Roman"/>
              </w:rPr>
              <w:t xml:space="preserve"> (requerente da audiência)</w:t>
            </w:r>
          </w:p>
          <w:p w:rsidR="00DC4719" w:rsidRPr="0078792E" w:rsidRDefault="00DC4719" w:rsidP="0078792E">
            <w:pPr>
              <w:jc w:val="both"/>
              <w:rPr>
                <w:rFonts w:ascii="Times New Roman" w:hAnsi="Times New Roman" w:cs="Times New Roman"/>
              </w:rPr>
            </w:pP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2.1 Nome: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2.2 RG: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2.3 CPF: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2.4 Endereço: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2.5 Telefone (residência):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2.6 Telefone (celular):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2.7 Telefone (trabalho):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2.8 E-mail:</w:t>
            </w:r>
          </w:p>
          <w:p w:rsidR="0078792E" w:rsidRPr="0078792E" w:rsidRDefault="0078792E" w:rsidP="009833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92E" w:rsidRPr="0078792E" w:rsidTr="0078792E">
        <w:tc>
          <w:tcPr>
            <w:tcW w:w="10206" w:type="dxa"/>
          </w:tcPr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</w:p>
          <w:p w:rsid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3. QUALIFICAÇÃO DO REPRESENTADO (caso a solicitação diga respeito a interesse de terceiro)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3.1 Nome: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3.2 RG: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3.3 CPF: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3.4 Endereço: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3.5 Telefone (residência):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3.6 Telefone (celular):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3.7 Telefone (trabalho):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3.8 E-mail:</w:t>
            </w:r>
          </w:p>
          <w:p w:rsidR="0078792E" w:rsidRPr="0078792E" w:rsidRDefault="0078792E" w:rsidP="009833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92E" w:rsidRPr="0078792E" w:rsidTr="0078792E">
        <w:tc>
          <w:tcPr>
            <w:tcW w:w="10206" w:type="dxa"/>
          </w:tcPr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</w:p>
          <w:p w:rsidR="0078792E" w:rsidRDefault="00005AB6" w:rsidP="007879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QUALIFICAÇÃO</w:t>
            </w:r>
            <w:r w:rsidR="00D10772">
              <w:rPr>
                <w:rFonts w:ascii="Times New Roman" w:hAnsi="Times New Roman" w:cs="Times New Roman"/>
              </w:rPr>
              <w:t xml:space="preserve"> COMPLETA</w:t>
            </w:r>
            <w:r>
              <w:rPr>
                <w:rFonts w:ascii="Times New Roman" w:hAnsi="Times New Roman" w:cs="Times New Roman"/>
              </w:rPr>
              <w:t xml:space="preserve"> DOS </w:t>
            </w:r>
            <w:r w:rsidR="0078792E" w:rsidRPr="0078792E">
              <w:rPr>
                <w:rFonts w:ascii="Times New Roman" w:hAnsi="Times New Roman" w:cs="Times New Roman"/>
              </w:rPr>
              <w:t>ACOMPANHANTE</w:t>
            </w:r>
            <w:r w:rsidR="00D10772">
              <w:rPr>
                <w:rFonts w:ascii="Times New Roman" w:hAnsi="Times New Roman" w:cs="Times New Roman"/>
              </w:rPr>
              <w:t>S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4.1 Nome: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4.2 RG: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4.3 CPF: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4.4 Endereço: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4.5 Telefone (residência):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4.6 Telefone (celular):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4.7 Telefone (trabalho):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4.8 E-mail: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4.9 Interesse do acompanhante no assunto:</w:t>
            </w:r>
          </w:p>
          <w:p w:rsidR="0078792E" w:rsidRPr="0078792E" w:rsidRDefault="0078792E" w:rsidP="009833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92E" w:rsidRPr="0078792E" w:rsidTr="0078792E">
        <w:tc>
          <w:tcPr>
            <w:tcW w:w="10206" w:type="dxa"/>
          </w:tcPr>
          <w:p w:rsidR="000952D9" w:rsidRDefault="000952D9" w:rsidP="0078792E">
            <w:pPr>
              <w:jc w:val="both"/>
              <w:rPr>
                <w:rFonts w:ascii="Times New Roman" w:hAnsi="Times New Roman" w:cs="Times New Roman"/>
              </w:rPr>
            </w:pP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5. AUDIÊNCIA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5.1 Assunto: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5.2 Interesse do particular ou do representado em relação ao assunto: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5.3 Número dos autos do processo administrativo ou judicial relacionados ao assunto, se existentes: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5.4 Data e horário em que pretende ser recebido em audiência: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  <w:r w:rsidRPr="0078792E">
              <w:rPr>
                <w:rFonts w:ascii="Times New Roman" w:hAnsi="Times New Roman" w:cs="Times New Roman"/>
              </w:rPr>
              <w:t>5.5. Razões do pedido de urgência na designação da audiência (se for o caso):</w:t>
            </w:r>
          </w:p>
          <w:p w:rsidR="0078792E" w:rsidRPr="0078792E" w:rsidRDefault="0078792E" w:rsidP="007879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792E" w:rsidRDefault="0078792E" w:rsidP="0078792E">
      <w:pPr>
        <w:jc w:val="center"/>
        <w:rPr>
          <w:rFonts w:ascii="Times New Roman" w:hAnsi="Times New Roman" w:cs="Times New Roman"/>
        </w:rPr>
      </w:pPr>
    </w:p>
    <w:p w:rsidR="0078792E" w:rsidRPr="0078792E" w:rsidRDefault="0078792E" w:rsidP="00787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92E">
        <w:rPr>
          <w:rFonts w:ascii="Times New Roman" w:hAnsi="Times New Roman" w:cs="Times New Roman"/>
          <w:sz w:val="20"/>
          <w:szCs w:val="20"/>
        </w:rPr>
        <w:t>__________________, _____________________</w:t>
      </w:r>
    </w:p>
    <w:p w:rsidR="0078792E" w:rsidRDefault="0078792E" w:rsidP="00787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92E">
        <w:rPr>
          <w:rFonts w:ascii="Times New Roman" w:hAnsi="Times New Roman" w:cs="Times New Roman"/>
          <w:sz w:val="20"/>
          <w:szCs w:val="20"/>
        </w:rPr>
        <w:t>(local) (data) (assinatura do particular)</w:t>
      </w:r>
    </w:p>
    <w:p w:rsidR="00DC4719" w:rsidRDefault="00DC4719" w:rsidP="00787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C4719" w:rsidRPr="000952D9" w:rsidRDefault="00DC4719" w:rsidP="00DC4719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C00000"/>
          <w:sz w:val="20"/>
          <w:szCs w:val="20"/>
          <w:lang w:eastAsia="pt-BR"/>
        </w:rPr>
      </w:pPr>
      <w:r w:rsidRPr="000952D9">
        <w:rPr>
          <w:rFonts w:ascii="Times New Roman" w:eastAsia="Times New Roman" w:hAnsi="Times New Roman" w:cs="Times New Roman"/>
          <w:caps/>
          <w:color w:val="C00000"/>
          <w:sz w:val="20"/>
          <w:szCs w:val="20"/>
          <w:lang w:eastAsia="pt-BR"/>
        </w:rPr>
        <w:lastRenderedPageBreak/>
        <w:t>ACESSO À INFORMAÇÃO</w:t>
      </w:r>
    </w:p>
    <w:p w:rsidR="00DC4719" w:rsidRPr="000952D9" w:rsidRDefault="00DC4719" w:rsidP="00DC4719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C00000"/>
          <w:sz w:val="20"/>
          <w:szCs w:val="20"/>
          <w:lang w:eastAsia="pt-BR"/>
        </w:rPr>
      </w:pPr>
      <w:r w:rsidRPr="000952D9">
        <w:rPr>
          <w:rFonts w:ascii="Times New Roman" w:eastAsia="Times New Roman" w:hAnsi="Times New Roman" w:cs="Times New Roman"/>
          <w:caps/>
          <w:color w:val="C00000"/>
          <w:sz w:val="20"/>
          <w:szCs w:val="20"/>
          <w:lang w:eastAsia="pt-BR"/>
        </w:rPr>
        <w:t>LEGISLAÇÃO</w:t>
      </w:r>
    </w:p>
    <w:p w:rsidR="00DC4719" w:rsidRPr="000952D9" w:rsidRDefault="00DC4719" w:rsidP="00DC4719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</w:pPr>
    </w:p>
    <w:p w:rsidR="00DC4719" w:rsidRPr="000952D9" w:rsidRDefault="002A3766" w:rsidP="00DC4719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4" w:tgtFrame="_blank" w:history="1">
        <w:r w:rsidR="00DC4719" w:rsidRPr="000952D9">
          <w:rPr>
            <w:rFonts w:ascii="Times New Roman" w:eastAsia="Times New Roman" w:hAnsi="Times New Roman" w:cs="Times New Roman"/>
            <w:b/>
            <w:color w:val="C00000"/>
            <w:sz w:val="20"/>
            <w:szCs w:val="20"/>
            <w:bdr w:val="none" w:sz="0" w:space="0" w:color="auto" w:frame="1"/>
            <w:lang w:eastAsia="pt-BR"/>
          </w:rPr>
          <w:t>Lei Distrital nº 4.990/2012</w:t>
        </w:r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pt-BR"/>
          </w:rPr>
          <w:t>: Regula o acesso a informações no Distrito Federal previsto no art. 5º, XXXIII, no art. 37, § 3º, II, e no art. 216, § 2º, da Constituição Federal e nos termos do art. 45, da Lei federal nº 12.527, de 18 de novembro de 2011, e dá outras providências.</w:t>
        </w:r>
      </w:hyperlink>
    </w:p>
    <w:p w:rsidR="00DC4719" w:rsidRPr="000952D9" w:rsidRDefault="00DC4719" w:rsidP="00DC4719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952D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C4719" w:rsidRPr="000952D9" w:rsidRDefault="002A3766" w:rsidP="00DC4719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5" w:tgtFrame="_blank" w:history="1">
        <w:r w:rsidR="00DC4719" w:rsidRPr="000952D9">
          <w:rPr>
            <w:rFonts w:ascii="Times New Roman" w:eastAsia="Times New Roman" w:hAnsi="Times New Roman" w:cs="Times New Roman"/>
            <w:b/>
            <w:color w:val="C00000"/>
            <w:sz w:val="20"/>
            <w:szCs w:val="20"/>
            <w:bdr w:val="none" w:sz="0" w:space="0" w:color="auto" w:frame="1"/>
            <w:lang w:eastAsia="pt-BR"/>
          </w:rPr>
          <w:t>Decreto Distrital nº 34.276/2013:</w:t>
        </w:r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pt-BR"/>
          </w:rPr>
          <w:t xml:space="preserve"> Regulamenta a Lei nº 4.990, de 12 de dezembro de 2012, que dispõe sobre o acesso a informações previsto no inciso XXXIII do art. 5º, no inciso II do §3º do art. 37 e no §2º do art. 216, todos da Constituição Federal de 1988.</w:t>
        </w:r>
      </w:hyperlink>
    </w:p>
    <w:p w:rsidR="00DC4719" w:rsidRPr="000952D9" w:rsidRDefault="00DC4719" w:rsidP="00DC4719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952D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C4719" w:rsidRPr="000952D9" w:rsidRDefault="002A3766" w:rsidP="00DC4719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6" w:tgtFrame="_blank" w:history="1">
        <w:r w:rsidR="00DC4719" w:rsidRPr="000952D9">
          <w:rPr>
            <w:rFonts w:ascii="Times New Roman" w:eastAsia="Times New Roman" w:hAnsi="Times New Roman" w:cs="Times New Roman"/>
            <w:b/>
            <w:color w:val="C00000"/>
            <w:sz w:val="20"/>
            <w:szCs w:val="20"/>
            <w:bdr w:val="none" w:sz="0" w:space="0" w:color="auto" w:frame="1"/>
            <w:lang w:eastAsia="pt-BR"/>
          </w:rPr>
          <w:t>Decreto Distrital nº 35.382/2014:</w:t>
        </w:r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pt-BR"/>
          </w:rPr>
          <w:t xml:space="preserve"> Regulamenta o art. 42, da Lei nº 4.990, de 12 de dezembro de 2012, dispõe sobre os procedimentos para credenciamento de segurança, sobre o Núcleo de Segurança e Credenciamento, institui o Comitê Gestor de Credenciamento de Segurança.</w:t>
        </w:r>
      </w:hyperlink>
    </w:p>
    <w:p w:rsidR="00DC4719" w:rsidRPr="000952D9" w:rsidRDefault="00DC4719" w:rsidP="00DC4719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952D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C4719" w:rsidRPr="000952D9" w:rsidRDefault="002A3766" w:rsidP="00DC4719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7" w:tgtFrame="_blank" w:history="1">
        <w:r w:rsidR="00DC4719" w:rsidRPr="000952D9">
          <w:rPr>
            <w:rFonts w:ascii="Times New Roman" w:eastAsia="Times New Roman" w:hAnsi="Times New Roman" w:cs="Times New Roman"/>
            <w:b/>
            <w:color w:val="C00000"/>
            <w:sz w:val="20"/>
            <w:szCs w:val="20"/>
            <w:lang w:eastAsia="pt-BR"/>
          </w:rPr>
          <w:t>Decreto Distrital nº 36.690/2015</w:t>
        </w:r>
        <w:r w:rsidR="00DC4719" w:rsidRPr="000952D9">
          <w:rPr>
            <w:rFonts w:ascii="Times New Roman" w:eastAsia="Times New Roman" w:hAnsi="Times New Roman" w:cs="Times New Roman"/>
            <w:b/>
            <w:sz w:val="20"/>
            <w:szCs w:val="20"/>
            <w:lang w:eastAsia="pt-BR"/>
          </w:rPr>
          <w:t>: </w:t>
        </w:r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Altera o artigo 3º, o inciso VI, do art. 4º e artigo 5º do </w:t>
        </w:r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pt-BR"/>
          </w:rPr>
          <w:t>Decreto</w:t>
        </w:r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 nº 35.382, de 29 de abril de 2014, [que regulamenta o art. 42, da Lei nº 4.990, de 12 de dezembro de 2012, dispõe sobre os procedimentos para credenciamento de segurança, sobre o Núcleo de Segurança e Credenciamento, institui o Comitê Gestor de Credenciamento de Segurança, e dá outras providências], e o caput do artigo 31 do</w:t>
        </w:r>
        <w:r w:rsidR="000952D9" w:rsidRPr="000952D9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 xml:space="preserve"> </w:t>
        </w:r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pt-BR"/>
          </w:rPr>
          <w:t>Decreto</w:t>
        </w:r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 xml:space="preserve"> nº 34.276, de 11 de abril de 2013, [que regulamenta a Lei nº 4.990, de 12 de dezembro de 2012, que dispõe sobre o acesso a informações previsto no inciso XXXIII do art. 5º, no inciso II do </w:t>
        </w:r>
        <w:proofErr w:type="spellStart"/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párágrafo</w:t>
        </w:r>
        <w:proofErr w:type="spellEnd"/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 xml:space="preserve"> 3º do art. 37 e no parágrafo 2º do art. 216, todos da Constituição Federal de 1988], e dá outras providências.</w:t>
        </w:r>
      </w:hyperlink>
    </w:p>
    <w:p w:rsidR="00DC4719" w:rsidRPr="000952D9" w:rsidRDefault="00DC4719" w:rsidP="00DC4719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952D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C4719" w:rsidRPr="000952D9" w:rsidRDefault="002A3766" w:rsidP="00DC4719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8" w:tgtFrame="_blank" w:history="1">
        <w:r w:rsidR="00DC4719" w:rsidRPr="000952D9">
          <w:rPr>
            <w:rFonts w:ascii="Times New Roman" w:eastAsia="Times New Roman" w:hAnsi="Times New Roman" w:cs="Times New Roman"/>
            <w:b/>
            <w:color w:val="C00000"/>
            <w:sz w:val="20"/>
            <w:szCs w:val="20"/>
            <w:lang w:eastAsia="pt-BR"/>
          </w:rPr>
          <w:t>Instrução Normativa nº 2 CGDF</w:t>
        </w:r>
        <w:r w:rsidR="00DC4719" w:rsidRPr="000952D9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, de 08/12/2015: Disciplina a divulgação, nos sítios oficiais na rede mundial de computadores – internet, de informações de interesse geral ou coletivo, custodiadas e produzidas pelos órgãos do Governo do Distrito Federal, observado o disposto na Lei Distrital nº 4.990 de 2012 – LAI/DF.</w:t>
        </w:r>
      </w:hyperlink>
    </w:p>
    <w:p w:rsidR="00DC4719" w:rsidRPr="000952D9" w:rsidRDefault="00DC4719" w:rsidP="00DC47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bookmarkStart w:id="0" w:name="_GoBack"/>
      <w:bookmarkEnd w:id="0"/>
    </w:p>
    <w:sectPr w:rsidR="00DC4719" w:rsidRPr="000952D9" w:rsidSect="000952D9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7A"/>
    <w:rsid w:val="00005AB6"/>
    <w:rsid w:val="000952D9"/>
    <w:rsid w:val="002A3766"/>
    <w:rsid w:val="004C0393"/>
    <w:rsid w:val="00515FC7"/>
    <w:rsid w:val="005C7DCF"/>
    <w:rsid w:val="00600C61"/>
    <w:rsid w:val="0078792E"/>
    <w:rsid w:val="0090061D"/>
    <w:rsid w:val="009833E9"/>
    <w:rsid w:val="00AD2486"/>
    <w:rsid w:val="00AE7D3B"/>
    <w:rsid w:val="00C8767A"/>
    <w:rsid w:val="00CA691B"/>
    <w:rsid w:val="00CA7690"/>
    <w:rsid w:val="00CB47AB"/>
    <w:rsid w:val="00CF02F6"/>
    <w:rsid w:val="00D10772"/>
    <w:rsid w:val="00D32EAF"/>
    <w:rsid w:val="00DC4719"/>
    <w:rsid w:val="00EB70D7"/>
    <w:rsid w:val="00F06EA0"/>
    <w:rsid w:val="00F66BC3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766A9-1F36-491A-8162-CD517E1C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471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.df.gov.br/sinj/BaixarArquivoNorma.aspx?id_norma=cb288737c6634948aef97d7af51f58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.df.gov.br/sinj/BaixarArquivoNorma.aspx?id_norma=408be54d447a46b3900b35b42e0e79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.df.gov.br/sinj/BaixarArquivoNorma.aspx?id_norma=76737" TargetMode="External"/><Relationship Id="rId5" Type="http://schemas.openxmlformats.org/officeDocument/2006/relationships/hyperlink" Target="http://www.tc.df.gov.br/sinj/BaixarArquivoNorma.aspx?id_norma=74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c.df.gov.br/sinj/BaixarArquivoNorma.aspx?id_norma=7298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 Castro Amaral Franco Waller</dc:creator>
  <cp:lastModifiedBy>Agnelo Fernandes Silva Filho</cp:lastModifiedBy>
  <cp:revision>2</cp:revision>
  <cp:lastPrinted>2016-11-28T13:15:00Z</cp:lastPrinted>
  <dcterms:created xsi:type="dcterms:W3CDTF">2017-11-23T15:18:00Z</dcterms:created>
  <dcterms:modified xsi:type="dcterms:W3CDTF">2017-11-23T15:18:00Z</dcterms:modified>
</cp:coreProperties>
</file>